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b/>
          <w:sz w:val="28"/>
          <w:szCs w:val="28"/>
        </w:rPr>
      </w:pPr>
      <w:bookmarkStart w:id="0" w:name="_Toc289409892"/>
      <w:bookmarkStart w:id="1" w:name="_Toc289409248"/>
      <w:bookmarkStart w:id="2" w:name="_Toc303929599"/>
      <w:bookmarkStart w:id="3" w:name="_Toc291762633"/>
      <w:r>
        <w:rPr>
          <w:rFonts w:hint="eastAsia"/>
          <w:b/>
          <w:sz w:val="28"/>
          <w:szCs w:val="28"/>
        </w:rPr>
        <w:t>瑞阳制药有限公司</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b/>
          <w:sz w:val="28"/>
          <w:szCs w:val="28"/>
        </w:rPr>
      </w:pPr>
      <w:r>
        <w:rPr>
          <w:rFonts w:hint="eastAsia"/>
          <w:b/>
          <w:sz w:val="28"/>
          <w:szCs w:val="28"/>
        </w:rPr>
        <w:t>年产1000吨哌拉西林国际高端认证产业化项目</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b/>
          <w:sz w:val="28"/>
          <w:szCs w:val="28"/>
        </w:rPr>
      </w:pPr>
      <w:r>
        <w:rPr>
          <w:rFonts w:hint="eastAsia"/>
          <w:b/>
          <w:sz w:val="28"/>
          <w:szCs w:val="28"/>
        </w:rPr>
        <w:t>公众参与第二次公示</w:t>
      </w:r>
    </w:p>
    <w:bookmarkEnd w:id="0"/>
    <w:bookmarkEnd w:id="1"/>
    <w:bookmarkEnd w:id="2"/>
    <w:bookmarkEnd w:id="3"/>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Chars="0" w:firstLine="482" w:firstLineChars="200"/>
        <w:jc w:val="left"/>
        <w:textAlignment w:val="auto"/>
        <w:rPr>
          <w:rFonts w:hint="eastAsia" w:ascii="Times New Roman" w:hAnsi="Times New Roman"/>
          <w:b/>
          <w:bCs/>
          <w:sz w:val="24"/>
        </w:rPr>
      </w:pPr>
      <w:r>
        <w:rPr>
          <w:rFonts w:hint="eastAsia" w:ascii="Times New Roman" w:hAnsi="Times New Roman"/>
          <w:b/>
          <w:bCs/>
          <w:sz w:val="24"/>
        </w:rPr>
        <w:t xml:space="preserve">建设项目概要 </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项目名称：瑞阳制药有限公司年产1000吨哌拉西林国际高端认证产业化项目</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项目概况：建设项目位于华山路南侧，汶河路东侧的新建厂区内，新厂区占地面积108023.72m2，总建筑面积84078.76m2。新建厂区除用于本项目建设外，另有多处预留车间，用于企业后续发展建设。项目劳动定员400人，全年工作300天，实行二班制，年工作时间7200h。项目总投资55752万元，其中环保投资1351万元，年产哌拉西林900t，美洛西林钠450t，阿洛西林450t。同时建设溶剂回收线1条，用于回收、分馏生产过程中的废有机溶剂，实现循环利用。</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2" w:firstLineChars="200"/>
        <w:jc w:val="left"/>
        <w:textAlignment w:val="auto"/>
        <w:rPr>
          <w:rFonts w:hint="eastAsia" w:ascii="Times New Roman" w:hAnsi="Times New Roman"/>
          <w:b/>
          <w:bCs/>
          <w:sz w:val="24"/>
        </w:rPr>
      </w:pPr>
      <w:r>
        <w:rPr>
          <w:rFonts w:hint="eastAsia" w:ascii="Times New Roman" w:hAnsi="Times New Roman"/>
          <w:b/>
          <w:bCs/>
          <w:sz w:val="24"/>
          <w:lang w:val="en-US" w:eastAsia="zh-CN"/>
        </w:rPr>
        <w:t>2、</w:t>
      </w:r>
      <w:r>
        <w:rPr>
          <w:rFonts w:hint="eastAsia" w:ascii="Times New Roman" w:hAnsi="Times New Roman"/>
          <w:b/>
          <w:bCs/>
          <w:sz w:val="24"/>
        </w:rPr>
        <w:t xml:space="preserve">环境影响报告书征求意见稿全文的网络链接及查阅纸质报告书的方式和途径 </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本项目环境影响报告书征求意见稿电子版全文的网络链接为： http://www.reyoung.c</w:t>
      </w:r>
      <w:r>
        <w:rPr>
          <w:rFonts w:hint="eastAsia" w:ascii="Times New Roman" w:hAnsi="Times New Roman"/>
          <w:sz w:val="24"/>
          <w:lang w:val="en-US" w:eastAsia="zh-CN"/>
        </w:rPr>
        <w:t>om</w:t>
      </w:r>
      <w:r>
        <w:rPr>
          <w:rFonts w:hint="eastAsia" w:ascii="Times New Roman" w:hAnsi="Times New Roman"/>
          <w:sz w:val="24"/>
        </w:rPr>
        <w:t>，纸质版报告可至瑞阳制药有限公司</w:t>
      </w:r>
      <w:r>
        <w:rPr>
          <w:rFonts w:hint="eastAsia" w:ascii="Times New Roman" w:hAnsi="Times New Roman"/>
          <w:sz w:val="24"/>
          <w:lang w:eastAsia="zh-CN"/>
        </w:rPr>
        <w:t>厂区</w:t>
      </w:r>
      <w:r>
        <w:rPr>
          <w:rFonts w:hint="eastAsia" w:ascii="Times New Roman" w:hAnsi="Times New Roman"/>
          <w:sz w:val="24"/>
        </w:rPr>
        <w:t xml:space="preserve">查阅。 </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eastAsia" w:ascii="Times New Roman" w:hAnsi="Times New Roman"/>
          <w:b/>
          <w:bCs/>
          <w:sz w:val="24"/>
        </w:rPr>
      </w:pPr>
      <w:r>
        <w:rPr>
          <w:rFonts w:hint="eastAsia" w:ascii="Times New Roman" w:hAnsi="Times New Roman"/>
          <w:b/>
          <w:bCs/>
          <w:sz w:val="24"/>
          <w:lang w:val="en-US" w:eastAsia="zh-CN"/>
        </w:rPr>
        <w:t>3、</w:t>
      </w:r>
      <w:r>
        <w:rPr>
          <w:rFonts w:hint="eastAsia" w:ascii="Times New Roman" w:hAnsi="Times New Roman"/>
          <w:b/>
          <w:bCs/>
          <w:sz w:val="24"/>
        </w:rPr>
        <w:t xml:space="preserve">征求意见的公众范围 </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本项目征求意见的公众范围为瑞阳制药有限公司年产1000吨哌拉西林国际高端认证产业化项目</w:t>
      </w:r>
      <w:r>
        <w:rPr>
          <w:rFonts w:hint="eastAsia" w:ascii="Times New Roman" w:hAnsi="Times New Roman"/>
          <w:sz w:val="24"/>
          <w:lang w:eastAsia="zh-CN"/>
        </w:rPr>
        <w:t>厂址</w:t>
      </w:r>
      <w:r>
        <w:rPr>
          <w:rFonts w:hint="eastAsia" w:ascii="Times New Roman" w:hAnsi="Times New Roman"/>
          <w:sz w:val="24"/>
        </w:rPr>
        <w:t xml:space="preserve">周边5km范围内的居民和单位。 </w:t>
      </w:r>
    </w:p>
    <w:p>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Chars="200"/>
        <w:jc w:val="left"/>
        <w:textAlignment w:val="auto"/>
        <w:rPr>
          <w:rFonts w:hint="eastAsia" w:ascii="Times New Roman" w:hAnsi="Times New Roman"/>
          <w:b/>
          <w:bCs/>
          <w:sz w:val="24"/>
        </w:rPr>
      </w:pPr>
      <w:r>
        <w:rPr>
          <w:rFonts w:hint="eastAsia" w:ascii="Times New Roman" w:hAnsi="Times New Roman"/>
          <w:b/>
          <w:bCs/>
          <w:sz w:val="24"/>
        </w:rPr>
        <w:t xml:space="preserve">公众意见表的网络链接 </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Theme="minorEastAsia"/>
          <w:sz w:val="24"/>
          <w:lang w:eastAsia="zh-CN"/>
        </w:rPr>
      </w:pPr>
      <w:r>
        <w:rPr>
          <w:rFonts w:hint="eastAsia" w:ascii="Times New Roman" w:hAnsi="Times New Roman"/>
          <w:sz w:val="24"/>
        </w:rPr>
        <w:t>如果公众对本项目的建设有任何意见，可通过网络链接下载“公众意见表”进行填写，网络链接为： http://www.reyoung.c</w:t>
      </w:r>
      <w:r>
        <w:rPr>
          <w:rFonts w:hint="eastAsia" w:ascii="Times New Roman" w:hAnsi="Times New Roman"/>
          <w:sz w:val="24"/>
          <w:lang w:val="en-US" w:eastAsia="zh-CN"/>
        </w:rPr>
        <w:t>om</w:t>
      </w:r>
      <w:r>
        <w:rPr>
          <w:rFonts w:hint="eastAsia" w:ascii="Times New Roman" w:hAnsi="Times New Roman"/>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jc w:val="left"/>
        <w:textAlignment w:val="auto"/>
        <w:rPr>
          <w:rFonts w:hint="eastAsia" w:ascii="Times New Roman" w:hAnsi="Times New Roman"/>
          <w:b/>
          <w:bCs/>
          <w:sz w:val="24"/>
        </w:rPr>
      </w:pPr>
      <w:r>
        <w:rPr>
          <w:rFonts w:hint="eastAsia" w:ascii="Times New Roman" w:hAnsi="Times New Roman"/>
          <w:b/>
          <w:bCs/>
          <w:sz w:val="24"/>
        </w:rPr>
        <w:t xml:space="preserve">5、公众提出意见的方式和途径 </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 xml:space="preserve">如果公众对本项目有任何意见，可按要求填写完成“公众意见表”，公众可以通过信函、传真、电子邮件或者建设单位提供的其他方式，在规定时间内将填写的公众意见表等提交建设单位，反映与建设项目环境影响有关的意见和建议。 </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bookmarkStart w:id="4" w:name="_Toc303929606"/>
      <w:bookmarkStart w:id="5" w:name="_Toc289409899"/>
      <w:bookmarkStart w:id="6" w:name="_Toc289409255"/>
      <w:bookmarkStart w:id="7" w:name="_Toc291762640"/>
      <w:r>
        <w:rPr>
          <w:rFonts w:hint="eastAsia" w:ascii="Times New Roman" w:hAnsi="Times New Roman"/>
          <w:sz w:val="24"/>
        </w:rPr>
        <w:t>建设单位：瑞阳制药有限公司</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default" w:ascii="Times New Roman" w:hAnsi="Times New Roman"/>
          <w:sz w:val="24"/>
          <w:lang w:val="en-US" w:eastAsia="zh-CN"/>
        </w:rPr>
      </w:pPr>
      <w:r>
        <w:rPr>
          <w:rFonts w:hint="eastAsia" w:ascii="Times New Roman" w:hAnsi="Times New Roman"/>
          <w:sz w:val="24"/>
        </w:rPr>
        <w:t>联系人：</w:t>
      </w:r>
      <w:r>
        <w:rPr>
          <w:rFonts w:hint="eastAsia" w:ascii="Times New Roman" w:hAnsi="Times New Roman"/>
          <w:sz w:val="24"/>
          <w:lang w:eastAsia="zh-CN"/>
        </w:rPr>
        <w:t>高工</w:t>
      </w:r>
      <w:r>
        <w:rPr>
          <w:rFonts w:hint="eastAsia" w:ascii="Times New Roman" w:hAnsi="Times New Roman"/>
          <w:sz w:val="24"/>
          <w:lang w:val="en-US" w:eastAsia="zh-CN"/>
        </w:rPr>
        <w:t xml:space="preserve">   </w:t>
      </w:r>
      <w:r>
        <w:rPr>
          <w:rFonts w:hint="eastAsia" w:ascii="Times New Roman" w:hAnsi="Times New Roman"/>
          <w:sz w:val="24"/>
        </w:rPr>
        <w:t>联系电话：</w:t>
      </w:r>
      <w:r>
        <w:rPr>
          <w:rFonts w:hint="eastAsia" w:ascii="Times New Roman" w:hAnsi="Times New Roman"/>
          <w:sz w:val="24"/>
          <w:lang w:val="en-US" w:eastAsia="zh-CN"/>
        </w:rPr>
        <w:t xml:space="preserve">0533-3227127     </w:t>
      </w:r>
      <w:r>
        <w:rPr>
          <w:rFonts w:hint="eastAsia" w:ascii="Times New Roman" w:hAnsi="Times New Roman"/>
          <w:sz w:val="24"/>
        </w:rPr>
        <w:t>Email：</w:t>
      </w:r>
      <w:r>
        <w:rPr>
          <w:rFonts w:hint="eastAsia" w:ascii="Times New Roman" w:hAnsi="Times New Roman"/>
          <w:sz w:val="24"/>
          <w:lang w:val="en-US" w:eastAsia="zh-CN"/>
        </w:rPr>
        <w:t>gaobenjian</w:t>
      </w:r>
      <w:r>
        <w:rPr>
          <w:rFonts w:hint="eastAsia" w:ascii="Times New Roman" w:hAnsi="Times New Roman"/>
          <w:sz w:val="24"/>
        </w:rPr>
        <w:t>@reyoung.</w:t>
      </w:r>
      <w:r>
        <w:rPr>
          <w:rFonts w:hint="eastAsia" w:ascii="Times New Roman" w:hAnsi="Times New Roman"/>
          <w:sz w:val="24"/>
          <w:lang w:val="en-US" w:eastAsia="zh-CN"/>
        </w:rPr>
        <w:t>com</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承担评价工作的环评机构名称及联系方式</w:t>
      </w:r>
      <w:bookmarkEnd w:id="4"/>
      <w:bookmarkEnd w:id="5"/>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环评单位：永清环保股份有限公司</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资质证书编号：国环评证甲（字）第2706号</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联系人：刘涛</w:t>
      </w:r>
      <w:r>
        <w:rPr>
          <w:rFonts w:hint="eastAsia" w:ascii="Times New Roman" w:hAnsi="Times New Roman"/>
          <w:sz w:val="24"/>
          <w:lang w:val="en-US" w:eastAsia="zh-CN"/>
        </w:rPr>
        <w:t xml:space="preserve">   </w:t>
      </w:r>
      <w:r>
        <w:rPr>
          <w:rFonts w:hint="eastAsia" w:ascii="Times New Roman" w:hAnsi="Times New Roman"/>
          <w:sz w:val="24"/>
        </w:rPr>
        <w:t>联系电话：13573339434</w:t>
      </w:r>
      <w:r>
        <w:rPr>
          <w:rFonts w:hint="eastAsia" w:ascii="Times New Roman" w:hAnsi="Times New Roman"/>
          <w:sz w:val="24"/>
          <w:lang w:val="en-US" w:eastAsia="zh-CN"/>
        </w:rPr>
        <w:t xml:space="preserve">      </w:t>
      </w:r>
      <w:r>
        <w:rPr>
          <w:rFonts w:hint="eastAsia" w:ascii="Times New Roman" w:hAnsi="Times New Roman"/>
          <w:sz w:val="24"/>
        </w:rPr>
        <w:t>Email：13573339434@163.com</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lang w:val="en-US" w:eastAsia="zh-CN"/>
        </w:rPr>
        <w:t>6、</w:t>
      </w:r>
      <w:r>
        <w:rPr>
          <w:rFonts w:hint="eastAsia" w:ascii="Times New Roman" w:hAnsi="Times New Roman"/>
          <w:sz w:val="24"/>
        </w:rPr>
        <w:t xml:space="preserve">公众提出意见的起止时间 </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textAlignment w:val="auto"/>
        <w:rPr>
          <w:rFonts w:hint="eastAsia" w:ascii="Times New Roman" w:hAnsi="Times New Roman"/>
          <w:sz w:val="24"/>
        </w:rPr>
      </w:pPr>
      <w:r>
        <w:rPr>
          <w:rFonts w:hint="eastAsia" w:ascii="Times New Roman" w:hAnsi="Times New Roman"/>
          <w:sz w:val="24"/>
        </w:rPr>
        <w:t>公众可在本项目公示之日起1</w:t>
      </w:r>
      <w:r>
        <w:rPr>
          <w:rFonts w:hint="eastAsia" w:ascii="Times New Roman" w:hAnsi="Times New Roman"/>
          <w:sz w:val="24"/>
          <w:lang w:val="en-US" w:eastAsia="zh-CN"/>
        </w:rPr>
        <w:t>5</w:t>
      </w:r>
      <w:bookmarkStart w:id="8" w:name="_GoBack"/>
      <w:bookmarkEnd w:id="8"/>
      <w:r>
        <w:rPr>
          <w:rFonts w:hint="eastAsia" w:ascii="Times New Roman" w:hAnsi="Times New Roman"/>
          <w:sz w:val="24"/>
        </w:rPr>
        <w:t>个工作日内，即2019年</w:t>
      </w:r>
      <w:r>
        <w:rPr>
          <w:rFonts w:hint="eastAsia" w:ascii="Times New Roman" w:hAnsi="Times New Roman"/>
          <w:sz w:val="24"/>
          <w:lang w:val="en-US" w:eastAsia="zh-CN"/>
        </w:rPr>
        <w:t>10</w:t>
      </w:r>
      <w:r>
        <w:rPr>
          <w:rFonts w:hint="eastAsia" w:ascii="Times New Roman" w:hAnsi="Times New Roman"/>
          <w:sz w:val="24"/>
        </w:rPr>
        <w:t>月</w:t>
      </w:r>
      <w:r>
        <w:rPr>
          <w:rFonts w:hint="eastAsia" w:ascii="Times New Roman" w:hAnsi="Times New Roman"/>
          <w:sz w:val="24"/>
          <w:lang w:val="en-US" w:eastAsia="zh-CN"/>
        </w:rPr>
        <w:t>2</w:t>
      </w:r>
      <w:r>
        <w:rPr>
          <w:rFonts w:hint="eastAsia" w:ascii="Times New Roman" w:hAnsi="Times New Roman"/>
          <w:sz w:val="24"/>
        </w:rPr>
        <w:t>8日至2019年</w:t>
      </w:r>
      <w:r>
        <w:rPr>
          <w:rFonts w:hint="eastAsia" w:ascii="Times New Roman" w:hAnsi="Times New Roman"/>
          <w:sz w:val="24"/>
          <w:lang w:val="en-US" w:eastAsia="zh-CN"/>
        </w:rPr>
        <w:t>11</w:t>
      </w:r>
      <w:r>
        <w:rPr>
          <w:rFonts w:hint="eastAsia" w:ascii="Times New Roman" w:hAnsi="Times New Roman"/>
          <w:sz w:val="24"/>
        </w:rPr>
        <w:t>月</w:t>
      </w:r>
      <w:r>
        <w:rPr>
          <w:rFonts w:hint="eastAsia" w:ascii="Times New Roman" w:hAnsi="Times New Roman"/>
          <w:sz w:val="24"/>
          <w:lang w:val="en-US" w:eastAsia="zh-CN"/>
        </w:rPr>
        <w:t>11</w:t>
      </w:r>
      <w:r>
        <w:rPr>
          <w:rFonts w:hint="eastAsia" w:ascii="Times New Roman" w:hAnsi="Times New Roman"/>
          <w:sz w:val="24"/>
        </w:rPr>
        <w:t xml:space="preserve">日向环评机构和建设单位提出宝贵意见。 </w:t>
      </w:r>
      <w:r>
        <w:rPr>
          <w:rFonts w:hint="eastAsia" w:ascii="Times New Roman" w:hAnsi="Times New Roman"/>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firstLine="5520" w:firstLineChars="2300"/>
        <w:jc w:val="left"/>
        <w:textAlignment w:val="auto"/>
        <w:rPr>
          <w:rFonts w:hint="eastAsia" w:ascii="Times New Roman" w:hAnsi="Times New Roman"/>
          <w:sz w:val="24"/>
        </w:rPr>
      </w:pPr>
      <w:r>
        <w:rPr>
          <w:rFonts w:hint="eastAsia" w:ascii="Times New Roman" w:hAnsi="Times New Roman"/>
          <w:sz w:val="24"/>
        </w:rPr>
        <w:t>瑞阳制药有限公司</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firstLine="5280" w:firstLineChars="2200"/>
        <w:jc w:val="left"/>
        <w:textAlignment w:val="auto"/>
        <w:rPr>
          <w:rFonts w:ascii="Times New Roman" w:hAnsi="Times New Roman"/>
          <w:sz w:val="24"/>
        </w:rPr>
      </w:pPr>
      <w:r>
        <w:rPr>
          <w:rFonts w:hint="eastAsia" w:ascii="Times New Roman" w:hAnsi="Times New Roman"/>
          <w:sz w:val="24"/>
        </w:rPr>
        <w:t xml:space="preserve"> 2019 年 </w:t>
      </w:r>
      <w:r>
        <w:rPr>
          <w:rFonts w:hint="eastAsia" w:ascii="Times New Roman" w:hAnsi="Times New Roman"/>
          <w:sz w:val="24"/>
          <w:lang w:val="en-US" w:eastAsia="zh-CN"/>
        </w:rPr>
        <w:t>10</w:t>
      </w:r>
      <w:r>
        <w:rPr>
          <w:rFonts w:hint="eastAsia" w:ascii="Times New Roman" w:hAnsi="Times New Roman"/>
          <w:sz w:val="24"/>
        </w:rPr>
        <w:t xml:space="preserve"> 月 </w:t>
      </w:r>
      <w:r>
        <w:rPr>
          <w:rFonts w:hint="eastAsia" w:ascii="Times New Roman" w:hAnsi="Times New Roman"/>
          <w:sz w:val="24"/>
          <w:lang w:val="en-US" w:eastAsia="zh-CN"/>
        </w:rPr>
        <w:t>28</w:t>
      </w:r>
      <w:r>
        <w:rPr>
          <w:rFonts w:hint="eastAsia" w:ascii="Times New Roman" w:hAnsi="Times New Roman"/>
          <w:sz w:val="24"/>
        </w:rPr>
        <w:t xml:space="preserve"> 日</w:t>
      </w:r>
    </w:p>
    <w:sectPr>
      <w:pgSz w:w="11906" w:h="16838"/>
      <w:pgMar w:top="115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B29106"/>
    <w:multiLevelType w:val="singleLevel"/>
    <w:tmpl w:val="C5B29106"/>
    <w:lvl w:ilvl="0" w:tentative="0">
      <w:start w:val="1"/>
      <w:numFmt w:val="decimal"/>
      <w:suff w:val="nothing"/>
      <w:lvlText w:val="%1、"/>
      <w:lvlJc w:val="left"/>
    </w:lvl>
  </w:abstractNum>
  <w:abstractNum w:abstractNumId="1">
    <w:nsid w:val="0A49FD14"/>
    <w:multiLevelType w:val="singleLevel"/>
    <w:tmpl w:val="0A49FD1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5378B"/>
    <w:rsid w:val="064F0D9D"/>
    <w:rsid w:val="4A7344F5"/>
    <w:rsid w:val="6A85378B"/>
    <w:rsid w:val="7079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报告书正文"/>
    <w:basedOn w:val="1"/>
    <w:qFormat/>
    <w:uiPriority w:val="0"/>
    <w:pPr>
      <w:adjustRightInd w:val="0"/>
      <w:snapToGrid w:val="0"/>
      <w:spacing w:line="360" w:lineRule="auto"/>
      <w:ind w:firstLine="200" w:firstLineChars="200"/>
      <w:jc w:val="left"/>
      <w:textAlignment w:val="baseline"/>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2019-10-24T08:18:00Z</dcterms:created>
  <dc:creator>半支烟</dc:creator>
  <cp:lastModifiedBy>Administrator</cp:lastModifiedBy>
  <dcterms:modified xsi:type="dcterms:W3CDTF">2019-11-11T08:04:00Z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